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2ABD8" w14:textId="3BD9B113" w:rsidR="00DC4DFD" w:rsidRPr="00DC4DFD" w:rsidRDefault="00DC4DFD" w:rsidP="00DC4DFD">
      <w:pPr>
        <w:jc w:val="center"/>
        <w:rPr>
          <w:b/>
          <w:sz w:val="28"/>
          <w:szCs w:val="28"/>
        </w:rPr>
      </w:pPr>
      <w:r w:rsidRPr="00DC4DFD">
        <w:rPr>
          <w:b/>
          <w:sz w:val="28"/>
          <w:szCs w:val="28"/>
        </w:rPr>
        <w:t>One Room Schoolhouse Awards</w:t>
      </w:r>
    </w:p>
    <w:p w14:paraId="246751D7" w14:textId="77777777" w:rsidR="00DC4DFD" w:rsidRDefault="00DC4DFD">
      <w:pPr>
        <w:rPr>
          <w:sz w:val="28"/>
          <w:szCs w:val="28"/>
        </w:rPr>
      </w:pPr>
    </w:p>
    <w:p w14:paraId="0B450FEB" w14:textId="2933B991" w:rsidR="00480011" w:rsidRPr="00DC4DFD" w:rsidRDefault="00F548CB">
      <w:pPr>
        <w:rPr>
          <w:sz w:val="28"/>
          <w:szCs w:val="28"/>
        </w:rPr>
      </w:pPr>
      <w:r w:rsidRPr="00DC4DFD">
        <w:rPr>
          <w:sz w:val="28"/>
          <w:szCs w:val="28"/>
        </w:rPr>
        <w:t xml:space="preserve">Each year the Michigan One-room Schoolhouse Association solicits nominations for the Schoolhouse of the Year Award. </w:t>
      </w:r>
      <w:r w:rsidR="00CF36AA" w:rsidRPr="00DC4DFD">
        <w:rPr>
          <w:sz w:val="28"/>
          <w:szCs w:val="28"/>
        </w:rPr>
        <w:t>The program was initiated in 2012</w:t>
      </w:r>
      <w:r w:rsidR="00804C57" w:rsidRPr="00DC4DFD">
        <w:rPr>
          <w:sz w:val="28"/>
          <w:szCs w:val="28"/>
        </w:rPr>
        <w:t xml:space="preserve"> </w:t>
      </w:r>
      <w:r w:rsidRPr="00DC4DFD">
        <w:rPr>
          <w:sz w:val="28"/>
          <w:szCs w:val="28"/>
        </w:rPr>
        <w:t xml:space="preserve">in honor of the late president, William </w:t>
      </w:r>
      <w:proofErr w:type="spellStart"/>
      <w:r w:rsidRPr="00DC4DFD">
        <w:rPr>
          <w:sz w:val="28"/>
          <w:szCs w:val="28"/>
        </w:rPr>
        <w:t>Winglar</w:t>
      </w:r>
      <w:proofErr w:type="spellEnd"/>
      <w:r w:rsidRPr="00DC4DFD">
        <w:rPr>
          <w:sz w:val="28"/>
          <w:szCs w:val="28"/>
        </w:rPr>
        <w:t>. The f</w:t>
      </w:r>
      <w:r w:rsidR="00B668BA" w:rsidRPr="00DC4DFD">
        <w:rPr>
          <w:sz w:val="28"/>
          <w:szCs w:val="28"/>
        </w:rPr>
        <w:t>irst school to receive the honor</w:t>
      </w:r>
      <w:r w:rsidRPr="00DC4DFD">
        <w:rPr>
          <w:sz w:val="28"/>
          <w:szCs w:val="28"/>
        </w:rPr>
        <w:t xml:space="preserve"> was the Stone School in Ann Arbor. </w:t>
      </w:r>
      <w:r w:rsidR="00804C57" w:rsidRPr="00DC4DFD">
        <w:rPr>
          <w:sz w:val="28"/>
          <w:szCs w:val="28"/>
        </w:rPr>
        <w:t xml:space="preserve"> </w:t>
      </w:r>
    </w:p>
    <w:p w14:paraId="3C457D6E" w14:textId="77777777" w:rsidR="00DC4DFD" w:rsidRDefault="00F548CB">
      <w:pPr>
        <w:rPr>
          <w:sz w:val="28"/>
          <w:szCs w:val="28"/>
        </w:rPr>
      </w:pPr>
      <w:r w:rsidRPr="00DC4DFD">
        <w:rPr>
          <w:sz w:val="28"/>
          <w:szCs w:val="28"/>
        </w:rPr>
        <w:t xml:space="preserve">The nomination must be received </w:t>
      </w:r>
      <w:r w:rsidRPr="00DC4DFD">
        <w:rPr>
          <w:sz w:val="28"/>
          <w:szCs w:val="28"/>
          <w:u w:val="single"/>
        </w:rPr>
        <w:t>60 days prior to the annual conference.</w:t>
      </w:r>
      <w:r w:rsidRPr="00DC4DFD">
        <w:rPr>
          <w:sz w:val="28"/>
          <w:szCs w:val="28"/>
        </w:rPr>
        <w:t xml:space="preserve"> A nomination form is a</w:t>
      </w:r>
      <w:r w:rsidR="00DC4DFD">
        <w:rPr>
          <w:sz w:val="28"/>
          <w:szCs w:val="28"/>
        </w:rPr>
        <w:t>vailable on the MORSA website (</w:t>
      </w:r>
      <w:r w:rsidRPr="00DC4DFD">
        <w:rPr>
          <w:sz w:val="28"/>
          <w:szCs w:val="28"/>
        </w:rPr>
        <w:t xml:space="preserve">miorsa.org.)  </w:t>
      </w:r>
    </w:p>
    <w:p w14:paraId="60487559" w14:textId="77777777" w:rsidR="00DC4DFD" w:rsidRDefault="00DC4DFD" w:rsidP="00DC4DFD">
      <w:pPr>
        <w:rPr>
          <w:sz w:val="28"/>
          <w:szCs w:val="28"/>
        </w:rPr>
      </w:pPr>
      <w:r w:rsidRPr="00DC4DFD">
        <w:rPr>
          <w:sz w:val="28"/>
          <w:szCs w:val="28"/>
        </w:rPr>
        <w:t xml:space="preserve">The requirements are as follows: </w:t>
      </w:r>
    </w:p>
    <w:p w14:paraId="12CEB977" w14:textId="1ECC9318" w:rsidR="00DC4DFD" w:rsidRDefault="00DC4DFD" w:rsidP="00DC4D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</w:t>
      </w:r>
      <w:r w:rsidRPr="00DC4DFD">
        <w:rPr>
          <w:sz w:val="28"/>
          <w:szCs w:val="28"/>
        </w:rPr>
        <w:t xml:space="preserve">e school building should meet the requirements of the national historic preservation guidelines. </w:t>
      </w:r>
    </w:p>
    <w:p w14:paraId="6681C3DD" w14:textId="77777777" w:rsidR="00DC4DFD" w:rsidRDefault="00DC4DFD" w:rsidP="00DC4D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DC4DFD">
        <w:rPr>
          <w:sz w:val="28"/>
          <w:szCs w:val="28"/>
        </w:rPr>
        <w:t xml:space="preserve">s little change to the exterior as possible, handicap and ease of access can be modifications. </w:t>
      </w:r>
    </w:p>
    <w:p w14:paraId="4F288378" w14:textId="1B43EEF9" w:rsidR="00DC4DFD" w:rsidRDefault="00DC4DFD" w:rsidP="00DC4D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4DFD">
        <w:rPr>
          <w:sz w:val="28"/>
          <w:szCs w:val="28"/>
        </w:rPr>
        <w:t>The building must not be used as a commercial space. Having moved the structure is not a limitation, although, remaining in its original context is preferable.</w:t>
      </w:r>
    </w:p>
    <w:p w14:paraId="66E40E39" w14:textId="77777777" w:rsidR="00DC4DFD" w:rsidRPr="00DC4DFD" w:rsidRDefault="00DC4DFD" w:rsidP="00DC4D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4DFD">
        <w:rPr>
          <w:sz w:val="28"/>
          <w:szCs w:val="28"/>
        </w:rPr>
        <w:t>At least one member of the board shall inspect the school, photograph it and share the findings with the entire board. A decision will be made based on a majority vote.</w:t>
      </w:r>
    </w:p>
    <w:p w14:paraId="65CFC91E" w14:textId="77777777" w:rsidR="00DC4DFD" w:rsidRPr="00DC4DFD" w:rsidRDefault="00DC4DFD" w:rsidP="00DC4D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4DFD">
        <w:rPr>
          <w:sz w:val="28"/>
          <w:szCs w:val="28"/>
        </w:rPr>
        <w:t>At least one member of the board shall inspect the school, photograph it and share the findings with the entire board. A decision will be made based on a majority vote.</w:t>
      </w:r>
    </w:p>
    <w:p w14:paraId="45E818F7" w14:textId="17C5B0CB" w:rsidR="00F548CB" w:rsidRPr="00DC4DFD" w:rsidRDefault="00F548CB">
      <w:pPr>
        <w:rPr>
          <w:sz w:val="28"/>
          <w:szCs w:val="28"/>
        </w:rPr>
      </w:pPr>
      <w:bookmarkStart w:id="0" w:name="_GoBack"/>
      <w:bookmarkEnd w:id="0"/>
      <w:r w:rsidRPr="00DC4DFD">
        <w:rPr>
          <w:sz w:val="28"/>
          <w:szCs w:val="28"/>
        </w:rPr>
        <w:t>The body submitting the nomination shall attend the conference</w:t>
      </w:r>
      <w:r w:rsidR="00DC4DFD">
        <w:rPr>
          <w:sz w:val="28"/>
          <w:szCs w:val="28"/>
        </w:rPr>
        <w:t xml:space="preserve"> where he/she will </w:t>
      </w:r>
      <w:r w:rsidRPr="00DC4DFD">
        <w:rPr>
          <w:sz w:val="28"/>
          <w:szCs w:val="28"/>
        </w:rPr>
        <w:t xml:space="preserve">be presented with a plaque honoring the school and receive a $250 award. </w:t>
      </w:r>
    </w:p>
    <w:sectPr w:rsidR="00F548CB" w:rsidRPr="00DC4DFD" w:rsidSect="00C220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A04"/>
    <w:multiLevelType w:val="hybridMultilevel"/>
    <w:tmpl w:val="D69E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CB"/>
    <w:rsid w:val="000112B3"/>
    <w:rsid w:val="000300C7"/>
    <w:rsid w:val="00057A4D"/>
    <w:rsid w:val="00063073"/>
    <w:rsid w:val="000B00F3"/>
    <w:rsid w:val="00106E84"/>
    <w:rsid w:val="00124BA9"/>
    <w:rsid w:val="00141270"/>
    <w:rsid w:val="00141516"/>
    <w:rsid w:val="00164594"/>
    <w:rsid w:val="00175516"/>
    <w:rsid w:val="001848D3"/>
    <w:rsid w:val="00184B07"/>
    <w:rsid w:val="001B6A21"/>
    <w:rsid w:val="001C34B9"/>
    <w:rsid w:val="001F3350"/>
    <w:rsid w:val="001F3D94"/>
    <w:rsid w:val="00230741"/>
    <w:rsid w:val="0028550E"/>
    <w:rsid w:val="002870A4"/>
    <w:rsid w:val="002A17C7"/>
    <w:rsid w:val="002B1A89"/>
    <w:rsid w:val="002C1212"/>
    <w:rsid w:val="002C4215"/>
    <w:rsid w:val="002C6799"/>
    <w:rsid w:val="00313E3E"/>
    <w:rsid w:val="00327442"/>
    <w:rsid w:val="00337DA0"/>
    <w:rsid w:val="00341E5F"/>
    <w:rsid w:val="003C21A2"/>
    <w:rsid w:val="003D200B"/>
    <w:rsid w:val="00405AC7"/>
    <w:rsid w:val="00450F77"/>
    <w:rsid w:val="00453DEC"/>
    <w:rsid w:val="00466B27"/>
    <w:rsid w:val="00467723"/>
    <w:rsid w:val="00477B14"/>
    <w:rsid w:val="00480011"/>
    <w:rsid w:val="00496728"/>
    <w:rsid w:val="004B0C13"/>
    <w:rsid w:val="004D3215"/>
    <w:rsid w:val="004E22A7"/>
    <w:rsid w:val="004F16DA"/>
    <w:rsid w:val="004F605D"/>
    <w:rsid w:val="0050198A"/>
    <w:rsid w:val="005130FC"/>
    <w:rsid w:val="00557F7B"/>
    <w:rsid w:val="005958D6"/>
    <w:rsid w:val="005A2405"/>
    <w:rsid w:val="005C2DE1"/>
    <w:rsid w:val="005C79ED"/>
    <w:rsid w:val="00602F98"/>
    <w:rsid w:val="00614004"/>
    <w:rsid w:val="00616D63"/>
    <w:rsid w:val="00617912"/>
    <w:rsid w:val="0062520A"/>
    <w:rsid w:val="006613CF"/>
    <w:rsid w:val="00674566"/>
    <w:rsid w:val="00674CA7"/>
    <w:rsid w:val="006A0881"/>
    <w:rsid w:val="006C20AF"/>
    <w:rsid w:val="006E1256"/>
    <w:rsid w:val="006F708E"/>
    <w:rsid w:val="00712D29"/>
    <w:rsid w:val="0073447A"/>
    <w:rsid w:val="00744E47"/>
    <w:rsid w:val="007471B6"/>
    <w:rsid w:val="00756409"/>
    <w:rsid w:val="00756D1B"/>
    <w:rsid w:val="00792DBF"/>
    <w:rsid w:val="00796D3F"/>
    <w:rsid w:val="007C3F28"/>
    <w:rsid w:val="007C6C2A"/>
    <w:rsid w:val="007E71B5"/>
    <w:rsid w:val="007F036F"/>
    <w:rsid w:val="00800168"/>
    <w:rsid w:val="00804C57"/>
    <w:rsid w:val="008408BB"/>
    <w:rsid w:val="00855A9C"/>
    <w:rsid w:val="00857106"/>
    <w:rsid w:val="00863C33"/>
    <w:rsid w:val="0086593F"/>
    <w:rsid w:val="00876F4E"/>
    <w:rsid w:val="008850CF"/>
    <w:rsid w:val="008A01B8"/>
    <w:rsid w:val="008C6136"/>
    <w:rsid w:val="0091323E"/>
    <w:rsid w:val="00950D22"/>
    <w:rsid w:val="009631FB"/>
    <w:rsid w:val="00964C02"/>
    <w:rsid w:val="00973E7F"/>
    <w:rsid w:val="009764F7"/>
    <w:rsid w:val="009848FC"/>
    <w:rsid w:val="00984D53"/>
    <w:rsid w:val="009B23D4"/>
    <w:rsid w:val="009E1256"/>
    <w:rsid w:val="00A1380F"/>
    <w:rsid w:val="00A348F4"/>
    <w:rsid w:val="00A61442"/>
    <w:rsid w:val="00A67ED0"/>
    <w:rsid w:val="00A87682"/>
    <w:rsid w:val="00A90B68"/>
    <w:rsid w:val="00A92A79"/>
    <w:rsid w:val="00AA772F"/>
    <w:rsid w:val="00AC1F60"/>
    <w:rsid w:val="00AE7704"/>
    <w:rsid w:val="00AF7A97"/>
    <w:rsid w:val="00B06EFE"/>
    <w:rsid w:val="00B50B1F"/>
    <w:rsid w:val="00B61B56"/>
    <w:rsid w:val="00B668BA"/>
    <w:rsid w:val="00B91731"/>
    <w:rsid w:val="00B943BC"/>
    <w:rsid w:val="00BC0429"/>
    <w:rsid w:val="00BC4CCB"/>
    <w:rsid w:val="00BD01D5"/>
    <w:rsid w:val="00BD616F"/>
    <w:rsid w:val="00BE518A"/>
    <w:rsid w:val="00BF49F9"/>
    <w:rsid w:val="00C06582"/>
    <w:rsid w:val="00C07B9D"/>
    <w:rsid w:val="00C1179C"/>
    <w:rsid w:val="00C2208B"/>
    <w:rsid w:val="00C34B3D"/>
    <w:rsid w:val="00C4180D"/>
    <w:rsid w:val="00C460DF"/>
    <w:rsid w:val="00C56D8D"/>
    <w:rsid w:val="00C630F4"/>
    <w:rsid w:val="00C8559B"/>
    <w:rsid w:val="00CA292F"/>
    <w:rsid w:val="00CB32A1"/>
    <w:rsid w:val="00CD2492"/>
    <w:rsid w:val="00CF2F38"/>
    <w:rsid w:val="00CF36AA"/>
    <w:rsid w:val="00D30DEA"/>
    <w:rsid w:val="00D3518C"/>
    <w:rsid w:val="00D54739"/>
    <w:rsid w:val="00D729EE"/>
    <w:rsid w:val="00D774C6"/>
    <w:rsid w:val="00D8177B"/>
    <w:rsid w:val="00D93FF1"/>
    <w:rsid w:val="00D94277"/>
    <w:rsid w:val="00D972B8"/>
    <w:rsid w:val="00DC4DFD"/>
    <w:rsid w:val="00DD43A1"/>
    <w:rsid w:val="00E1328A"/>
    <w:rsid w:val="00E424DD"/>
    <w:rsid w:val="00E47D62"/>
    <w:rsid w:val="00E67288"/>
    <w:rsid w:val="00E72B11"/>
    <w:rsid w:val="00E75B5F"/>
    <w:rsid w:val="00E9494C"/>
    <w:rsid w:val="00EB5A11"/>
    <w:rsid w:val="00EC2849"/>
    <w:rsid w:val="00EC56C8"/>
    <w:rsid w:val="00EF6002"/>
    <w:rsid w:val="00F100B5"/>
    <w:rsid w:val="00F12305"/>
    <w:rsid w:val="00F548CB"/>
    <w:rsid w:val="00F706EE"/>
    <w:rsid w:val="00F85196"/>
    <w:rsid w:val="00F904C8"/>
    <w:rsid w:val="00FA7DD6"/>
    <w:rsid w:val="00FB3FCD"/>
    <w:rsid w:val="00FE289D"/>
    <w:rsid w:val="00FE4F5B"/>
    <w:rsid w:val="00FF2E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36D1E"/>
  <w15:docId w15:val="{B9AD46CC-A49E-4EE6-9297-7FFFFDEC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Owens</dc:creator>
  <cp:keywords/>
  <dc:description/>
  <cp:lastModifiedBy>Lyn Farquhar</cp:lastModifiedBy>
  <cp:revision>2</cp:revision>
  <dcterms:created xsi:type="dcterms:W3CDTF">2022-06-26T14:59:00Z</dcterms:created>
  <dcterms:modified xsi:type="dcterms:W3CDTF">2022-06-26T14:59:00Z</dcterms:modified>
</cp:coreProperties>
</file>